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附件9</w:t>
      </w:r>
    </w:p>
    <w:tbl>
      <w:tblPr>
        <w:tblStyle w:val="2"/>
        <w:tblW w:w="99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588"/>
        <w:gridCol w:w="1588"/>
        <w:gridCol w:w="1588"/>
        <w:gridCol w:w="1425"/>
        <w:gridCol w:w="21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lang w:val="en-US" w:eastAsia="zh-CN"/>
              </w:rPr>
              <w:t>2026-2027学年广西医科大学家庭经济困难学生认定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lang w:val="en-US" w:eastAsia="zh-CN"/>
              </w:rPr>
              <w:t>核查记录表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51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家长姓名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1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家庭详细地址</w:t>
            </w:r>
          </w:p>
        </w:tc>
        <w:tc>
          <w:tcPr>
            <w:tcW w:w="83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960" w:firstLineChars="40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省（自治区）       市         县（市、区）       镇（街道） </w:t>
            </w:r>
          </w:p>
          <w:p>
            <w:pPr>
              <w:keepNext w:val="0"/>
              <w:keepLines w:val="0"/>
              <w:widowControl/>
              <w:suppressLineNumbers w:val="0"/>
              <w:ind w:firstLine="960" w:firstLineChars="40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村（居委）  （门牌号）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申请困难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认定类型</w:t>
            </w:r>
          </w:p>
        </w:tc>
        <w:tc>
          <w:tcPr>
            <w:tcW w:w="83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核查时间</w:t>
            </w:r>
          </w:p>
        </w:tc>
        <w:tc>
          <w:tcPr>
            <w:tcW w:w="83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核查方式</w:t>
            </w:r>
          </w:p>
        </w:tc>
        <w:tc>
          <w:tcPr>
            <w:tcW w:w="83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核定困难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认定类型</w:t>
            </w:r>
          </w:p>
        </w:tc>
        <w:tc>
          <w:tcPr>
            <w:tcW w:w="83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核查情况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记录</w:t>
            </w:r>
          </w:p>
        </w:tc>
        <w:tc>
          <w:tcPr>
            <w:tcW w:w="83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核查人签名</w:t>
            </w:r>
          </w:p>
        </w:tc>
        <w:tc>
          <w:tcPr>
            <w:tcW w:w="3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学生（或监护人）签名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黑体" w:hAnsi="黑体" w:eastAsia="黑体" w:cs="黑体"/>
        </w:rPr>
      </w:pPr>
    </w:p>
    <w:sectPr>
      <w:pgSz w:w="11906" w:h="16838"/>
      <w:pgMar w:top="1128" w:right="1063" w:bottom="1383" w:left="1183" w:header="851" w:footer="992" w:gutter="0"/>
      <w:cols w:space="720" w:num="1"/>
      <w:titlePg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铸字美心体简">
    <w:panose1 w:val="00020600040101010101"/>
    <w:charset w:val="86"/>
    <w:family w:val="auto"/>
    <w:pitch w:val="default"/>
    <w:sig w:usb0="8000003F" w:usb1="0ACB7C5A" w:usb2="00000016" w:usb3="00000000" w:csb0="000400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GM3MjA4OGIwYjVkNGFmZTVhYmY4MThlNWM3MDcifQ=="/>
  </w:docVars>
  <w:rsids>
    <w:rsidRoot w:val="00000000"/>
    <w:rsid w:val="04FD63BE"/>
    <w:rsid w:val="0C4F0FDA"/>
    <w:rsid w:val="1C9F43F0"/>
    <w:rsid w:val="2BBA791C"/>
    <w:rsid w:val="32452197"/>
    <w:rsid w:val="53037FC7"/>
    <w:rsid w:val="5B155F9D"/>
    <w:rsid w:val="5D541D53"/>
    <w:rsid w:val="61ED3C40"/>
    <w:rsid w:val="63886C50"/>
    <w:rsid w:val="74BA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134</Characters>
  <Lines>0</Lines>
  <Paragraphs>0</Paragraphs>
  <TotalTime>19</TotalTime>
  <ScaleCrop>false</ScaleCrop>
  <LinksUpToDate>false</LinksUpToDate>
  <CharactersWithSpaces>160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2024-09-09T12:00:00Z</dcterms:created>
  <dc:creator>Administrator</dc:creator>
  <cp:lastModifiedBy>何珂</cp:lastModifiedBy>
  <dcterms:modified xsi:type="dcterms:W3CDTF">2026-09-17T07:49:51Z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BB6BB8218D1442C0ABB6480F9CC51DDD_12</vt:lpwstr>
  </property>
  <property fmtid="{D5CDD505-2E9C-101B-9397-08002B2CF9AE}" pid="4" name="KSOTemplateDocerSaveRecord">
    <vt:lpwstr>eyJoZGlkIjoiYzBjMDE3OWQ5YjExMWQyZDZjNzk1YWUzNmYxZmI3OTEiLCJ1c2VySWQiOiIxNzMyMTI0MzgyIn0=</vt:lpwstr>
  </property>
</Properties>
</file>